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E" w:rsidRDefault="00DD466E" w:rsidP="00DD466E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:rsidR="00DD466E" w:rsidRDefault="00DD466E" w:rsidP="00DD466E">
      <w:pPr>
        <w:jc w:val="center"/>
        <w:rPr>
          <w:rFonts w:ascii="Palatino" w:hAnsi="Palatino"/>
          <w:b/>
        </w:rPr>
      </w:pPr>
    </w:p>
    <w:p w:rsidR="00DD466E" w:rsidRDefault="00DD466E" w:rsidP="00DD466E">
      <w:pPr>
        <w:jc w:val="center"/>
        <w:rPr>
          <w:rFonts w:ascii="Palatino" w:hAnsi="Palatino"/>
          <w:b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  <w:t>Cape Elizabeth Planning Board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Maureen O’Meara, Town Planner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December 21, 2010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Flagpole Amendment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Introduction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The Town Council has referred to the Planning Board a request to review regulation of flagpoles. The Planning Board has reviewed existing regulations in Cape Elizabeth and abutting communities. For this meeting, they are </w:t>
      </w:r>
      <w:proofErr w:type="spellStart"/>
      <w:r>
        <w:rPr>
          <w:rFonts w:ascii="Palatino" w:hAnsi="Palatino"/>
        </w:rPr>
        <w:t>considerating</w:t>
      </w:r>
      <w:proofErr w:type="spellEnd"/>
      <w:r>
        <w:rPr>
          <w:rFonts w:ascii="Palatino" w:hAnsi="Palatino"/>
        </w:rPr>
        <w:t xml:space="preserve"> a recommendation that no changes be made, as further described on the attached draft memorandum.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Procedure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•The Board should summarize the draft recommendation under consideration.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•The Board should then open the public hearing, which has been advertised for this evening.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•At the close of the public hearing, the Board has the option to table the item to a future workshop or regular meeting, or to make a recommendation to the Town Council.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Motion for the Board to Consider</w:t>
      </w:r>
    </w:p>
    <w:p w:rsidR="00DD466E" w:rsidRDefault="00DD466E" w:rsidP="00DD466E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5C452B" w:rsidRPr="00DD466E" w:rsidRDefault="00DD466E" w:rsidP="00DD466E">
      <w:pPr>
        <w:tabs>
          <w:tab w:val="right" w:pos="1440"/>
          <w:tab w:val="left" w:pos="1800"/>
        </w:tabs>
        <w:ind w:left="720" w:hanging="720"/>
        <w:rPr>
          <w:rFonts w:ascii="Palatino" w:hAnsi="Palatino"/>
        </w:rPr>
      </w:pPr>
      <w:r>
        <w:rPr>
          <w:rFonts w:ascii="Palatino" w:hAnsi="Palatino"/>
        </w:rPr>
        <w:t>BE IT ORDERED that, based on the materials and facts presented, the Planning Board does not recommend any changes to existing regulation of flagpoles to the Town Council.</w:t>
      </w:r>
    </w:p>
    <w:sectPr w:rsidR="005C452B" w:rsidRPr="00DD466E" w:rsidSect="00E476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466E"/>
    <w:rsid w:val="00DD46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Town of Cape Elizabeth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1</cp:revision>
  <dcterms:created xsi:type="dcterms:W3CDTF">2010-12-14T20:50:00Z</dcterms:created>
  <dcterms:modified xsi:type="dcterms:W3CDTF">2010-12-14T20:57:00Z</dcterms:modified>
</cp:coreProperties>
</file>